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AC7" w:rsidRDefault="00695E3E">
      <w:pPr>
        <w:rPr>
          <w:rFonts w:ascii="Times New Roman" w:hAnsi="Times New Roman" w:cs="Times New Roman"/>
          <w:b/>
          <w:sz w:val="28"/>
          <w:szCs w:val="28"/>
        </w:rPr>
      </w:pPr>
      <w:r w:rsidRPr="00695E3E">
        <w:rPr>
          <w:rFonts w:ascii="Times New Roman" w:hAnsi="Times New Roman" w:cs="Times New Roman"/>
          <w:b/>
          <w:sz w:val="28"/>
          <w:szCs w:val="28"/>
        </w:rPr>
        <w:t>13.04.2020</w:t>
      </w:r>
    </w:p>
    <w:p w:rsidR="00952BC6" w:rsidRPr="00952BC6" w:rsidRDefault="00952BC6" w:rsidP="00952BC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 К</w:t>
      </w:r>
      <w:r w:rsidRPr="00952BC6">
        <w:rPr>
          <w:rFonts w:ascii="Times New Roman" w:hAnsi="Times New Roman" w:cs="Times New Roman"/>
          <w:b/>
          <w:sz w:val="28"/>
          <w:szCs w:val="28"/>
        </w:rPr>
        <w:t>ниги  о  Великой  Отечественной войне</w:t>
      </w:r>
    </w:p>
    <w:p w:rsidR="00952BC6" w:rsidRPr="00952BC6" w:rsidRDefault="00952BC6" w:rsidP="00952BC6">
      <w:pPr>
        <w:pStyle w:val="c17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  <w:r w:rsidRPr="00952BC6">
        <w:rPr>
          <w:rStyle w:val="c4"/>
          <w:color w:val="000000"/>
          <w:sz w:val="28"/>
          <w:szCs w:val="28"/>
        </w:rPr>
        <w:t>Близится славная дата в жизни нашего нар</w:t>
      </w:r>
      <w:r w:rsidRPr="00952BC6">
        <w:rPr>
          <w:rStyle w:val="c4"/>
          <w:color w:val="000000"/>
          <w:sz w:val="28"/>
          <w:szCs w:val="28"/>
        </w:rPr>
        <w:t xml:space="preserve">ода – 75-летие Победы в Великой </w:t>
      </w:r>
      <w:r w:rsidRPr="00952BC6">
        <w:rPr>
          <w:rStyle w:val="c4"/>
          <w:color w:val="000000"/>
          <w:sz w:val="28"/>
          <w:szCs w:val="28"/>
        </w:rPr>
        <w:t>Отечественной войне.</w:t>
      </w:r>
    </w:p>
    <w:p w:rsidR="00952BC6" w:rsidRPr="00952BC6" w:rsidRDefault="00952BC6" w:rsidP="00952BC6">
      <w:pPr>
        <w:pStyle w:val="c17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  <w:r w:rsidRPr="00952BC6">
        <w:rPr>
          <w:rStyle w:val="c4"/>
          <w:color w:val="000000"/>
          <w:sz w:val="28"/>
          <w:szCs w:val="28"/>
        </w:rPr>
        <w:t xml:space="preserve">Попробуй самостоятельно ответить на </w:t>
      </w:r>
      <w:r w:rsidR="006B377B" w:rsidRPr="00952BC6">
        <w:rPr>
          <w:rStyle w:val="c4"/>
          <w:color w:val="000000"/>
          <w:sz w:val="28"/>
          <w:szCs w:val="28"/>
        </w:rPr>
        <w:t>следующие</w:t>
      </w:r>
      <w:r w:rsidRPr="00952BC6">
        <w:rPr>
          <w:rStyle w:val="c4"/>
          <w:color w:val="000000"/>
          <w:sz w:val="28"/>
          <w:szCs w:val="28"/>
        </w:rPr>
        <w:t xml:space="preserve"> вопросы:</w:t>
      </w:r>
    </w:p>
    <w:p w:rsidR="00952BC6" w:rsidRPr="00952BC6" w:rsidRDefault="00952BC6" w:rsidP="00952BC6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такое война?                             </w:t>
      </w:r>
    </w:p>
    <w:p w:rsidR="00952BC6" w:rsidRPr="00952BC6" w:rsidRDefault="00952BC6" w:rsidP="00952BC6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Какое чувство возникают у тебя, когда ты слышите это слово?</w:t>
      </w:r>
    </w:p>
    <w:p w:rsidR="00952BC6" w:rsidRPr="00952BC6" w:rsidRDefault="00952BC6" w:rsidP="00952BC6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ты знаешь о Великой Отечественной войне? </w:t>
      </w:r>
    </w:p>
    <w:p w:rsidR="00952BC6" w:rsidRPr="00952BC6" w:rsidRDefault="00952BC6" w:rsidP="006B37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Великая Отечественная война уже стала для нас историей. Мы узнаем о ней, по фильмам, старым фотографиям, </w:t>
      </w: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книгам</w:t>
      </w: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воспоминаниями тех, кому посчастливилось дожить до Победы.</w:t>
      </w:r>
    </w:p>
    <w:p w:rsidR="006B377B" w:rsidRPr="006B377B" w:rsidRDefault="00952BC6" w:rsidP="006B37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952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 ли  читать книги о войне? </w:t>
      </w:r>
      <w:r w:rsidRPr="00952B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Размышляя над страницами книг о войне, мы воссоздаем картины прошлого в своем сознании и сердце и тем самым проявляем уважение к памяти тех, кто отстоял нашу Родину в борьбе с фашизмом. Книги о войне – памятник погибшим солдатам.</w:t>
      </w:r>
      <w:r w:rsidR="006B377B" w:rsidRPr="006B377B">
        <w:t xml:space="preserve"> </w:t>
      </w:r>
      <w:r w:rsidR="006B377B" w:rsidRP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Писатели рассказывают о людях сильных духом, способных встать над обстоятельствами и самой смертью</w:t>
      </w:r>
      <w:r w:rsid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="006B377B" w:rsidRP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Война – не детское дело. Так было всегда. Так и должно быть. Но эта война была особенной, поэтому она и называлась  Великой Отечественной, что вся страна </w:t>
      </w:r>
      <w:proofErr w:type="gramStart"/>
      <w:r w:rsidR="006B377B" w:rsidRP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от</w:t>
      </w:r>
      <w:proofErr w:type="gramEnd"/>
      <w:r w:rsidR="006B377B" w:rsidRP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мала до велика – поднялась на защиту.</w:t>
      </w:r>
    </w:p>
    <w:p w:rsidR="006B377B" w:rsidRPr="006B377B" w:rsidRDefault="006B377B" w:rsidP="006B37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952BC6" w:rsidRDefault="006B377B" w:rsidP="006B37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   О ратном трудовом подвиге таких же мальчишек и девчонок, как и вы, о ваших сверстниках, вы узнаете из книг, которые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можно объединить одним названием </w:t>
      </w:r>
      <w:r w:rsidRPr="006B3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«Маленькие герои большой войны»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Богданов Н.В. Бессмертный горнист.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В книге два рассказа – о подвигах юных героев. Вы, без сомнения полюбите мальчика Алешу, который подбил фашистский бронепоезд. С волнением прочитаете о судьбе другого мальчика, тоже Алеши, который в страшные дни блокады пережил голод и холод, пересилил саму смерть.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Воронкова Л. Девочка из города.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В произведении рассказывается о судьбе девочки из блокадного Ленинграда. Главная героиня Валя потеряла во время войны родителей, а затем обрела новую семью.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6"/>
          <w:szCs w:val="26"/>
        </w:rPr>
        <w:t> </w:t>
      </w:r>
      <w:r>
        <w:rPr>
          <w:rStyle w:val="c1"/>
          <w:b/>
          <w:bCs/>
          <w:color w:val="000000"/>
          <w:sz w:val="28"/>
          <w:szCs w:val="28"/>
        </w:rPr>
        <w:t>Ильина Е.Я. Четвертая высота.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О герое Великой Отечественной войны Гуле Королевой, о ее детстве, о том, как она снималась в фильмах и трагически погибла на фронте.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Катаев В.П. Сын полка.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Советские разведчики обнаруживают осиротевшего мальчика Ваню Солнцева и приводят его в полк. Мальчик отказывается от отправки на фронт и остаётся на передовой</w:t>
      </w:r>
      <w:r>
        <w:rPr>
          <w:rStyle w:val="c4"/>
          <w:color w:val="000000"/>
          <w:sz w:val="28"/>
          <w:szCs w:val="28"/>
        </w:rPr>
        <w:t>. </w:t>
      </w:r>
      <w:r>
        <w:rPr>
          <w:rStyle w:val="c0"/>
          <w:color w:val="000000"/>
          <w:sz w:val="26"/>
          <w:szCs w:val="26"/>
        </w:rPr>
        <w:t>Мальчик становится  сыном полка, разведчиком</w:t>
      </w:r>
      <w:r>
        <w:rPr>
          <w:rStyle w:val="c4"/>
          <w:color w:val="000000"/>
          <w:sz w:val="28"/>
          <w:szCs w:val="28"/>
        </w:rPr>
        <w:t> 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 xml:space="preserve">и артиллеристом. В бою против немецких танков гибнет весь батарейный расчёт, и Ваню Солнцева направляют в </w:t>
      </w:r>
      <w:proofErr w:type="gramStart"/>
      <w:r>
        <w:rPr>
          <w:rStyle w:val="c0"/>
          <w:color w:val="000000"/>
          <w:sz w:val="26"/>
          <w:szCs w:val="26"/>
        </w:rPr>
        <w:t>Суворовские</w:t>
      </w:r>
      <w:proofErr w:type="gramEnd"/>
      <w:r>
        <w:rPr>
          <w:rStyle w:val="c0"/>
          <w:color w:val="000000"/>
          <w:sz w:val="26"/>
          <w:szCs w:val="26"/>
        </w:rPr>
        <w:t xml:space="preserve"> училище.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Кассиль Л. Дорогие мои мальчишки.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Повесть посвящена памяти А.П. Гайдара и рассказывает о жизни детей маленького приволжского городка во время войны.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Космодемьянская Л.Т. Повесть о Зое и Шуре.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 xml:space="preserve">Дети Л.Т. Космодемьянской погибли в борьбе с фашизмом, защищая свободу </w:t>
      </w:r>
      <w:proofErr w:type="spellStart"/>
      <w:r>
        <w:rPr>
          <w:rStyle w:val="c0"/>
          <w:color w:val="000000"/>
          <w:sz w:val="26"/>
          <w:szCs w:val="26"/>
        </w:rPr>
        <w:t>инезависимость</w:t>
      </w:r>
      <w:proofErr w:type="spellEnd"/>
      <w:r>
        <w:rPr>
          <w:rStyle w:val="c0"/>
          <w:color w:val="000000"/>
          <w:sz w:val="26"/>
          <w:szCs w:val="26"/>
        </w:rPr>
        <w:t xml:space="preserve"> своего народа.  О  них она рассказывает в  повести.  По  книге можно день за  днем проследить жизнь Зои и  Шуры,  узнать их интересы, думы, мечты.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lastRenderedPageBreak/>
        <w:t>Машук Б.А. Горькие шанежки.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  <w:sz w:val="26"/>
          <w:szCs w:val="26"/>
        </w:rPr>
        <w:t xml:space="preserve">Цикл рассказов о детях, живущих в маленьком дальневосточном поселке в годы войны, о раннем </w:t>
      </w:r>
      <w:proofErr w:type="spellStart"/>
      <w:r>
        <w:rPr>
          <w:rStyle w:val="c0"/>
          <w:color w:val="000000"/>
          <w:sz w:val="26"/>
          <w:szCs w:val="26"/>
        </w:rPr>
        <w:t>мужании</w:t>
      </w:r>
      <w:proofErr w:type="spellEnd"/>
      <w:r>
        <w:rPr>
          <w:rStyle w:val="c0"/>
          <w:color w:val="000000"/>
          <w:sz w:val="26"/>
          <w:szCs w:val="26"/>
        </w:rPr>
        <w:t xml:space="preserve"> детской души.</w:t>
      </w:r>
      <w:proofErr w:type="gramEnd"/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Панова В.Ф. Наши дети.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Эта книга -  про подростков. Действие происходит то в мирное время, то во время войны и ребятам приходится принимать важные решения, отвечать за них, бороться.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Паустовский К.Г. Похождения жука – носорога.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Когда Петр Терентьев уходил из деревни на войну, маленький сын его Степа не знал, что подарить отцу на прощание, и подарил, наконец, старого жука-носорога.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Сухачев М.П. Дети блокады.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6"/>
          <w:szCs w:val="26"/>
        </w:rPr>
        <w:t>Повесть о ленинградских детях военной поры. О жизни в блокированном городе, о мужестве и стойкости.</w:t>
      </w:r>
      <w:r>
        <w:rPr>
          <w:rStyle w:val="c12"/>
          <w:rFonts w:ascii="Calibri" w:hAnsi="Calibri" w:cs="Calibri"/>
          <w:color w:val="000000"/>
          <w:sz w:val="26"/>
          <w:szCs w:val="26"/>
        </w:rPr>
        <w:t> </w:t>
      </w:r>
      <w:r>
        <w:rPr>
          <w:rStyle w:val="c0"/>
          <w:color w:val="000000"/>
          <w:sz w:val="26"/>
          <w:szCs w:val="26"/>
        </w:rPr>
        <w:t>По времени повесть начинается с лета 1941 года. Признаки войны уже везде, но блокады ещё нет, она начнётся с сентября. А пока главный герой В.</w:t>
      </w:r>
      <w:r w:rsidR="00A12306">
        <w:rPr>
          <w:rStyle w:val="c0"/>
          <w:color w:val="000000"/>
          <w:sz w:val="26"/>
          <w:szCs w:val="26"/>
        </w:rPr>
        <w:t xml:space="preserve"> </w:t>
      </w:r>
      <w:r>
        <w:rPr>
          <w:rStyle w:val="c0"/>
          <w:color w:val="000000"/>
          <w:sz w:val="26"/>
          <w:szCs w:val="26"/>
        </w:rPr>
        <w:t xml:space="preserve">Стогов со своим другом Валеркой </w:t>
      </w:r>
      <w:proofErr w:type="spellStart"/>
      <w:r>
        <w:rPr>
          <w:rStyle w:val="c0"/>
          <w:color w:val="000000"/>
          <w:sz w:val="26"/>
          <w:szCs w:val="26"/>
        </w:rPr>
        <w:t>Спичкиным</w:t>
      </w:r>
      <w:proofErr w:type="spellEnd"/>
      <w:r>
        <w:rPr>
          <w:rStyle w:val="c0"/>
          <w:color w:val="000000"/>
          <w:sz w:val="26"/>
          <w:szCs w:val="26"/>
        </w:rPr>
        <w:t xml:space="preserve"> живут обычной ребячьей жизнью.</w:t>
      </w:r>
    </w:p>
    <w:p w:rsidR="006B377B" w:rsidRDefault="006B377B" w:rsidP="006B377B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Твардовский А.Т. Рассказ танкиста. </w:t>
      </w:r>
      <w:r>
        <w:rPr>
          <w:rStyle w:val="c0"/>
          <w:color w:val="000000"/>
          <w:sz w:val="26"/>
          <w:szCs w:val="26"/>
        </w:rPr>
        <w:t xml:space="preserve">В книгу вошли стихи о Родине, о войне, а также главы из поэмы "Василий </w:t>
      </w:r>
      <w:proofErr w:type="spellStart"/>
      <w:r>
        <w:rPr>
          <w:rStyle w:val="c0"/>
          <w:color w:val="000000"/>
          <w:sz w:val="26"/>
          <w:szCs w:val="26"/>
        </w:rPr>
        <w:t>Тёркин</w:t>
      </w:r>
      <w:proofErr w:type="spellEnd"/>
      <w:r>
        <w:rPr>
          <w:rStyle w:val="c0"/>
          <w:color w:val="000000"/>
          <w:sz w:val="26"/>
          <w:szCs w:val="26"/>
        </w:rPr>
        <w:t>".</w:t>
      </w:r>
    </w:p>
    <w:p w:rsidR="006B377B" w:rsidRPr="00952BC6" w:rsidRDefault="006B377B" w:rsidP="006B37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B377B" w:rsidRDefault="006B377B" w:rsidP="00A12306">
      <w:pPr>
        <w:spacing w:before="240"/>
        <w:rPr>
          <w:rFonts w:ascii="Times New Roman" w:hAnsi="Times New Roman" w:cs="Times New Roman"/>
          <w:b/>
          <w:i/>
          <w:sz w:val="28"/>
          <w:szCs w:val="28"/>
        </w:rPr>
      </w:pPr>
      <w:r w:rsidRPr="006B377B">
        <w:rPr>
          <w:rFonts w:ascii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B377B">
        <w:rPr>
          <w:rFonts w:ascii="Times New Roman" w:hAnsi="Times New Roman" w:cs="Times New Roman"/>
          <w:i/>
          <w:sz w:val="28"/>
          <w:szCs w:val="28"/>
        </w:rPr>
        <w:t>в течени</w:t>
      </w:r>
      <w:proofErr w:type="gramStart"/>
      <w:r w:rsidRPr="006B377B">
        <w:rPr>
          <w:rFonts w:ascii="Times New Roman" w:hAnsi="Times New Roman" w:cs="Times New Roman"/>
          <w:i/>
          <w:sz w:val="28"/>
          <w:szCs w:val="28"/>
        </w:rPr>
        <w:t>и</w:t>
      </w:r>
      <w:proofErr w:type="gramEnd"/>
      <w:r w:rsidRPr="006B377B">
        <w:rPr>
          <w:rFonts w:ascii="Times New Roman" w:hAnsi="Times New Roman" w:cs="Times New Roman"/>
          <w:i/>
          <w:sz w:val="28"/>
          <w:szCs w:val="28"/>
        </w:rPr>
        <w:t xml:space="preserve"> недели (</w:t>
      </w:r>
      <w:r w:rsidR="00A12306">
        <w:rPr>
          <w:rFonts w:ascii="Times New Roman" w:hAnsi="Times New Roman" w:cs="Times New Roman"/>
          <w:i/>
          <w:sz w:val="28"/>
          <w:szCs w:val="28"/>
        </w:rPr>
        <w:t>с</w:t>
      </w:r>
      <w:r w:rsidRPr="006B377B">
        <w:rPr>
          <w:rFonts w:ascii="Times New Roman" w:hAnsi="Times New Roman" w:cs="Times New Roman"/>
          <w:i/>
          <w:sz w:val="28"/>
          <w:szCs w:val="28"/>
        </w:rPr>
        <w:t>13</w:t>
      </w:r>
      <w:r w:rsidR="00A1230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B377B">
        <w:rPr>
          <w:rFonts w:ascii="Times New Roman" w:hAnsi="Times New Roman" w:cs="Times New Roman"/>
          <w:i/>
          <w:sz w:val="28"/>
          <w:szCs w:val="28"/>
        </w:rPr>
        <w:t>по 19 апреля)</w:t>
      </w:r>
      <w:r>
        <w:rPr>
          <w:rFonts w:ascii="Times New Roman" w:hAnsi="Times New Roman" w:cs="Times New Roman"/>
          <w:i/>
          <w:sz w:val="28"/>
          <w:szCs w:val="28"/>
        </w:rPr>
        <w:t xml:space="preserve"> тебе необходимо </w:t>
      </w:r>
      <w:r w:rsidR="00A12306">
        <w:rPr>
          <w:rFonts w:ascii="Times New Roman" w:hAnsi="Times New Roman" w:cs="Times New Roman"/>
          <w:i/>
          <w:sz w:val="28"/>
          <w:szCs w:val="28"/>
        </w:rPr>
        <w:t xml:space="preserve">найти и </w:t>
      </w:r>
      <w:r>
        <w:rPr>
          <w:rFonts w:ascii="Times New Roman" w:hAnsi="Times New Roman" w:cs="Times New Roman"/>
          <w:i/>
          <w:sz w:val="28"/>
          <w:szCs w:val="28"/>
        </w:rPr>
        <w:t>прочитать одну из предложенных книг</w:t>
      </w:r>
      <w:r w:rsidR="00A12306">
        <w:rPr>
          <w:rFonts w:ascii="Times New Roman" w:hAnsi="Times New Roman" w:cs="Times New Roman"/>
          <w:i/>
          <w:sz w:val="28"/>
          <w:szCs w:val="28"/>
        </w:rPr>
        <w:t xml:space="preserve"> (можно читать онлайн </w:t>
      </w:r>
      <w:hyperlink r:id="rId6" w:history="1">
        <w:r w:rsidR="00A12306" w:rsidRPr="00CB77CF">
          <w:rPr>
            <w:rStyle w:val="a3"/>
            <w:rFonts w:ascii="Times New Roman" w:hAnsi="Times New Roman" w:cs="Times New Roman"/>
            <w:i/>
            <w:sz w:val="28"/>
            <w:szCs w:val="28"/>
          </w:rPr>
          <w:t>http://booksonline.com.ua</w:t>
        </w:r>
      </w:hyperlink>
      <w:r w:rsidR="00A12306">
        <w:rPr>
          <w:rFonts w:ascii="Times New Roman" w:hAnsi="Times New Roman" w:cs="Times New Roman"/>
          <w:i/>
          <w:sz w:val="28"/>
          <w:szCs w:val="28"/>
        </w:rPr>
        <w:t xml:space="preserve"> ), </w:t>
      </w:r>
    </w:p>
    <w:p w:rsidR="006B377B" w:rsidRPr="00A12306" w:rsidRDefault="006B377B" w:rsidP="006B377B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952BC6">
        <w:rPr>
          <w:rFonts w:ascii="Times New Roman" w:hAnsi="Times New Roman" w:cs="Times New Roman"/>
          <w:b/>
          <w:i/>
          <w:sz w:val="28"/>
          <w:szCs w:val="28"/>
        </w:rPr>
        <w:t>Читаем сами, обсуждаем вместе</w:t>
      </w:r>
      <w:r>
        <w:rPr>
          <w:rFonts w:ascii="Times New Roman" w:hAnsi="Times New Roman" w:cs="Times New Roman"/>
          <w:b/>
          <w:i/>
          <w:sz w:val="28"/>
          <w:szCs w:val="28"/>
        </w:rPr>
        <w:t>!</w:t>
      </w:r>
      <w:proofErr w:type="gramEnd"/>
      <w:r w:rsidR="00A12306">
        <w:rPr>
          <w:rFonts w:ascii="Times New Roman" w:hAnsi="Times New Roman" w:cs="Times New Roman"/>
          <w:b/>
          <w:i/>
          <w:sz w:val="28"/>
          <w:szCs w:val="28"/>
        </w:rPr>
        <w:t>(20 апреля</w:t>
      </w:r>
      <w:r w:rsidR="00A12306" w:rsidRPr="00A12306">
        <w:rPr>
          <w:rFonts w:ascii="Times New Roman" w:hAnsi="Times New Roman" w:cs="Times New Roman"/>
          <w:b/>
          <w:i/>
          <w:sz w:val="28"/>
          <w:szCs w:val="28"/>
        </w:rPr>
        <w:t>)</w:t>
      </w:r>
      <w:bookmarkStart w:id="0" w:name="_GoBack"/>
      <w:bookmarkEnd w:id="0"/>
    </w:p>
    <w:p w:rsidR="00952BC6" w:rsidRDefault="00952BC6" w:rsidP="00952BC6">
      <w:pPr>
        <w:pStyle w:val="c1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</w:p>
    <w:sectPr w:rsidR="00952BC6" w:rsidSect="006B37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65748"/>
    <w:multiLevelType w:val="multilevel"/>
    <w:tmpl w:val="65085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ACA"/>
    <w:rsid w:val="00084AC7"/>
    <w:rsid w:val="004C7ACA"/>
    <w:rsid w:val="00695E3E"/>
    <w:rsid w:val="006B377B"/>
    <w:rsid w:val="00952BC6"/>
    <w:rsid w:val="00A1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5E3E"/>
    <w:rPr>
      <w:color w:val="0000FF"/>
      <w:u w:val="single"/>
    </w:rPr>
  </w:style>
  <w:style w:type="paragraph" w:customStyle="1" w:styleId="c2">
    <w:name w:val="c2"/>
    <w:basedOn w:val="a"/>
    <w:rsid w:val="0095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952BC6"/>
  </w:style>
  <w:style w:type="paragraph" w:customStyle="1" w:styleId="c17">
    <w:name w:val="c17"/>
    <w:basedOn w:val="a"/>
    <w:rsid w:val="0095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52BC6"/>
  </w:style>
  <w:style w:type="paragraph" w:customStyle="1" w:styleId="c7">
    <w:name w:val="c7"/>
    <w:basedOn w:val="a"/>
    <w:rsid w:val="006B3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B377B"/>
  </w:style>
  <w:style w:type="character" w:customStyle="1" w:styleId="c0">
    <w:name w:val="c0"/>
    <w:basedOn w:val="a0"/>
    <w:rsid w:val="006B377B"/>
  </w:style>
  <w:style w:type="character" w:customStyle="1" w:styleId="c12">
    <w:name w:val="c12"/>
    <w:basedOn w:val="a0"/>
    <w:rsid w:val="006B37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5E3E"/>
    <w:rPr>
      <w:color w:val="0000FF"/>
      <w:u w:val="single"/>
    </w:rPr>
  </w:style>
  <w:style w:type="paragraph" w:customStyle="1" w:styleId="c2">
    <w:name w:val="c2"/>
    <w:basedOn w:val="a"/>
    <w:rsid w:val="0095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952BC6"/>
  </w:style>
  <w:style w:type="paragraph" w:customStyle="1" w:styleId="c17">
    <w:name w:val="c17"/>
    <w:basedOn w:val="a"/>
    <w:rsid w:val="0095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52BC6"/>
  </w:style>
  <w:style w:type="paragraph" w:customStyle="1" w:styleId="c7">
    <w:name w:val="c7"/>
    <w:basedOn w:val="a"/>
    <w:rsid w:val="006B3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B377B"/>
  </w:style>
  <w:style w:type="character" w:customStyle="1" w:styleId="c0">
    <w:name w:val="c0"/>
    <w:basedOn w:val="a0"/>
    <w:rsid w:val="006B377B"/>
  </w:style>
  <w:style w:type="character" w:customStyle="1" w:styleId="c12">
    <w:name w:val="c12"/>
    <w:basedOn w:val="a0"/>
    <w:rsid w:val="006B3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0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82746">
                  <w:marLeft w:val="0"/>
                  <w:marRight w:val="0"/>
                  <w:marTop w:val="0"/>
                  <w:marBottom w:val="0"/>
                  <w:divBdr>
                    <w:top w:val="single" w:sz="6" w:space="15" w:color="EBEBE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9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9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08368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7855779">
                  <w:marLeft w:val="0"/>
                  <w:marRight w:val="0"/>
                  <w:marTop w:val="0"/>
                  <w:marBottom w:val="0"/>
                  <w:divBdr>
                    <w:top w:val="single" w:sz="6" w:space="15" w:color="EBEBE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92650">
                      <w:marLeft w:val="0"/>
                      <w:marRight w:val="0"/>
                      <w:marTop w:val="0"/>
                      <w:marBottom w:val="150"/>
                      <w:divBdr>
                        <w:top w:val="single" w:sz="12" w:space="0" w:color="FF3534"/>
                        <w:left w:val="single" w:sz="12" w:space="0" w:color="FF3534"/>
                        <w:bottom w:val="single" w:sz="12" w:space="0" w:color="FF3534"/>
                        <w:right w:val="single" w:sz="12" w:space="0" w:color="FF3534"/>
                      </w:divBdr>
                    </w:div>
                    <w:div w:id="198550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32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34842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9236360">
                  <w:marLeft w:val="0"/>
                  <w:marRight w:val="0"/>
                  <w:marTop w:val="0"/>
                  <w:marBottom w:val="0"/>
                  <w:divBdr>
                    <w:top w:val="single" w:sz="6" w:space="15" w:color="EBEBE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486695">
                      <w:marLeft w:val="0"/>
                      <w:marRight w:val="0"/>
                      <w:marTop w:val="0"/>
                      <w:marBottom w:val="150"/>
                      <w:divBdr>
                        <w:top w:val="single" w:sz="12" w:space="0" w:color="FF3534"/>
                        <w:left w:val="single" w:sz="12" w:space="0" w:color="FF3534"/>
                        <w:bottom w:val="single" w:sz="12" w:space="0" w:color="FF3534"/>
                        <w:right w:val="single" w:sz="12" w:space="0" w:color="FF3534"/>
                      </w:divBdr>
                    </w:div>
                    <w:div w:id="23084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25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60252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7552803">
                  <w:marLeft w:val="0"/>
                  <w:marRight w:val="0"/>
                  <w:marTop w:val="0"/>
                  <w:marBottom w:val="0"/>
                  <w:divBdr>
                    <w:top w:val="single" w:sz="6" w:space="15" w:color="EBEBE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64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9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31361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5149285">
                  <w:marLeft w:val="0"/>
                  <w:marRight w:val="0"/>
                  <w:marTop w:val="0"/>
                  <w:marBottom w:val="0"/>
                  <w:divBdr>
                    <w:top w:val="single" w:sz="6" w:space="11" w:color="EBEBE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3158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5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87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220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077787">
                              <w:marLeft w:val="0"/>
                              <w:marRight w:val="0"/>
                              <w:marTop w:val="22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479579">
                              <w:marLeft w:val="0"/>
                              <w:marRight w:val="0"/>
                              <w:marTop w:val="22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983507">
                              <w:marLeft w:val="0"/>
                              <w:marRight w:val="0"/>
                              <w:marTop w:val="22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41672356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0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66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43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03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381129">
                                  <w:marLeft w:val="0"/>
                                  <w:marRight w:val="0"/>
                                  <w:marTop w:val="7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40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6080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0611296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1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04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870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25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53964713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54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38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4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05925">
                              <w:marLeft w:val="-15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DEAE9"/>
                                <w:right w:val="none" w:sz="0" w:space="0" w:color="auto"/>
                              </w:divBdr>
                              <w:divsChild>
                                <w:div w:id="240337425">
                                  <w:marLeft w:val="1665"/>
                                  <w:marRight w:val="0"/>
                                  <w:marTop w:val="57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47552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305699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5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18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66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94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14034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14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305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3068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8502616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70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065520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09754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112823051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8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24350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454502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5390481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246842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00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043727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625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00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0097331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191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714407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9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19350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62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1170031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938940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758283987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890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625002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2672281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828291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241978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61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47556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93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08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1191498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608048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249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1165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8272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507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891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0767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4953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240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605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0934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087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25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4135352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97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643417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235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21130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488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8711220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666065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568735720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857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2869102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895570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9762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204046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63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979517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4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84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3102099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1949506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046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956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084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3301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365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68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3157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4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383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6038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2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678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6235926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68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332023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05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079133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385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6304705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311688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412770448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36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182041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048653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4295368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336067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043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951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06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43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817401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129802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96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75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2923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72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487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3704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131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495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9262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841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8628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9838891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700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569192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27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571971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545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8403723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274909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268347760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932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603915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517166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6440454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180616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49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165078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19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085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7905268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151415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792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42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1770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3993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7839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0596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5976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237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257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14965932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45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597895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986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650513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374690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576404540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0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71878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4418162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3101702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24684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57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962707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73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987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5702416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1507550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9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25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560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293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144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275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856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16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8654412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19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43709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741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463849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637540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406852036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645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702741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897071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88725625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8576746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386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28908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530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6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6292958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289478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019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880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364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9297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796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324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7941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124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83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5239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73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100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56540818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23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313860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007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846970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166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6152886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311928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2012755477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460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984725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723286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952275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4285112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48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03496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45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05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4561895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77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666345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16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829535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8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7196224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773568">
                                  <w:marLeft w:val="0"/>
                                  <w:marRight w:val="-825"/>
                                  <w:marTop w:val="0"/>
                                  <w:marBottom w:val="105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943460351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32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782943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299064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7404761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6871217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95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5834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801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08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6784931">
                              <w:marLeft w:val="0"/>
                              <w:marRight w:val="255"/>
                              <w:marTop w:val="0"/>
                              <w:marBottom w:val="0"/>
                              <w:divBdr>
                                <w:top w:val="dashed" w:sz="6" w:space="3" w:color="CCCCCC"/>
                                <w:left w:val="dashed" w:sz="6" w:space="8" w:color="CCCCCC"/>
                                <w:bottom w:val="dashed" w:sz="6" w:space="2" w:color="CCCCCC"/>
                                <w:right w:val="dashed" w:sz="6" w:space="8" w:color="CCCCCC"/>
                              </w:divBdr>
                              <w:divsChild>
                                <w:div w:id="152209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48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75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17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6927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577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337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0951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732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453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60871937">
                              <w:marLeft w:val="0"/>
                              <w:marRight w:val="3555"/>
                              <w:marTop w:val="15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84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4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ooksonline.com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2020-04-12T18:37:00Z</dcterms:created>
  <dcterms:modified xsi:type="dcterms:W3CDTF">2020-04-12T19:21:00Z</dcterms:modified>
</cp:coreProperties>
</file>